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3EDF7"/>
          <w:lang w:val="en-US" w:eastAsia="zh-CN" w:bidi="ar"/>
        </w:rPr>
        <w:t>安徽省安庆市第一中学公开招聘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3EDF7"/>
          <w:lang w:val="en-US" w:eastAsia="zh-CN" w:bidi="ar"/>
        </w:rPr>
        <w:t>2019届公费师范毕业生报名表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3EDF7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E3EDF7"/>
          <w:lang w:val="en-US" w:eastAsia="zh-CN" w:bidi="ar"/>
        </w:rPr>
        <w:t>   应聘岗位：                                  编号：</w:t>
      </w:r>
    </w:p>
    <w:tbl>
      <w:tblPr>
        <w:tblW w:w="87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E3ED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394"/>
        <w:gridCol w:w="718"/>
        <w:gridCol w:w="1080"/>
        <w:gridCol w:w="718"/>
        <w:gridCol w:w="1319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（本人近期彩色正面免冠2吋照片）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生源地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（地、市、县区）</w:t>
            </w:r>
          </w:p>
        </w:tc>
        <w:tc>
          <w:tcPr>
            <w:tcW w:w="2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学历和学位</w:t>
            </w:r>
          </w:p>
        </w:tc>
        <w:tc>
          <w:tcPr>
            <w:tcW w:w="20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2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毕业学校及专 业（若为公费师范生请注明）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                        电子邮箱：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通信地址： 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高校就读期间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任职情况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学习简历(从高中阶段填起，含实习、实践经历)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取得的荣誉称号、奖励（包括获奖时间、奖励名称和颁奖单位）；发表论文情况（时间、论文名称、发表刊物等）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技能水平（包括英语、计算机、普通话等）介绍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自我介绍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 评 价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考生诚信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承诺意见</w:t>
            </w:r>
          </w:p>
        </w:tc>
        <w:tc>
          <w:tcPr>
            <w:tcW w:w="724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本人郑重承诺：此表所填个人信息均属实，如有不实之处，出现所有后果由本人承担。 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6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89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E3ED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   见</w:t>
            </w:r>
          </w:p>
        </w:tc>
        <w:tc>
          <w:tcPr>
            <w:tcW w:w="7241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E3EDF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89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审查人（签字）：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68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2018年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E7281"/>
    <w:rsid w:val="07EE7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2018-11-15T08:45:00Z</dcterms:created>
  <dc:creator>ASUS</dc:creator>
  <cp:lastModifiedBy>ASUS</cp:lastModifiedBy>
  <dcterms:modified xsi:type="dcterms:W3CDTF">2018-11-15T08:45:29Z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