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附件3：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>资格复审委托书</w:t>
      </w:r>
    </w:p>
    <w:p>
      <w:pPr>
        <w:tabs>
          <w:tab w:val="left" w:pos="3546"/>
        </w:tabs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tabs>
          <w:tab w:val="left" w:pos="3546"/>
        </w:tabs>
        <w:bidi w:val="0"/>
        <w:jc w:val="left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</w:t>
      </w:r>
    </w:p>
    <w:p>
      <w:pPr>
        <w:tabs>
          <w:tab w:val="left" w:pos="3546"/>
        </w:tabs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被委托人：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tabs>
          <w:tab w:val="left" w:pos="3546"/>
        </w:tabs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5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不能现场参加2021年度公开招聘“选青”村级后备干部资格复审，特委托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代为办理资格复审手续，对委托人在办理上述事项过程中所签署的有关文件，我均予以认可，并承担相应的法律责任。</w:t>
      </w:r>
    </w:p>
    <w:p>
      <w:pPr>
        <w:keepNext w:val="0"/>
        <w:keepLines w:val="0"/>
        <w:pageBreakBefore w:val="0"/>
        <w:widowControl w:val="0"/>
        <w:tabs>
          <w:tab w:val="left" w:pos="35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委托期限：自签字之日起至资格复审结束。</w:t>
      </w:r>
    </w:p>
    <w:p>
      <w:pPr>
        <w:keepNext w:val="0"/>
        <w:keepLines w:val="0"/>
        <w:pageBreakBefore w:val="0"/>
        <w:widowControl w:val="0"/>
        <w:tabs>
          <w:tab w:val="left" w:pos="35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5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5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委托人签字：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tabs>
          <w:tab w:val="left" w:pos="3546"/>
        </w:tabs>
        <w:wordWrap w:val="0"/>
        <w:bidi w:val="0"/>
        <w:jc w:val="center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40ED7"/>
    <w:rsid w:val="077741FC"/>
    <w:rsid w:val="17BC1E77"/>
    <w:rsid w:val="24722130"/>
    <w:rsid w:val="29394FD5"/>
    <w:rsid w:val="370B3055"/>
    <w:rsid w:val="65093F8E"/>
    <w:rsid w:val="65FE731B"/>
    <w:rsid w:val="6B440ED7"/>
    <w:rsid w:val="6ED007D7"/>
    <w:rsid w:val="71890871"/>
    <w:rsid w:val="76E6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2021-08-13T03:38:00Z</dcterms:created>
  <dc:creator>R</dc:creator>
  <cp:lastModifiedBy>R</cp:lastModifiedBy>
  <cp:lastPrinted>2021-08-13T03:56:00Z</cp:lastPrinted>
  <dcterms:modified xsi:type="dcterms:W3CDTF">2021-08-16T10:18:01Z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8E818CD4FA1C4E84B5A89DADE5D2977A</vt:lpwstr>
  </property>
</Properties>
</file>