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454545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  <w:t>利辛县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  <w:t>胡集镇人民政府见习岗位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545"/>
          <w:spacing w:val="0"/>
          <w:kern w:val="0"/>
          <w:sz w:val="44"/>
          <w:szCs w:val="44"/>
          <w:shd w:val="clear" w:fill="FFFFFF"/>
          <w:lang w:val="en-US" w:eastAsia="zh-CN" w:bidi="ar"/>
        </w:rPr>
        <w:t>招聘报名表</w:t>
      </w:r>
    </w:p>
    <w:tbl>
      <w:tblPr>
        <w:tblStyle w:val="3"/>
        <w:tblW w:w="9210" w:type="dxa"/>
        <w:tblInd w:w="-366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60"/>
        <w:gridCol w:w="960"/>
        <w:gridCol w:w="1080"/>
        <w:gridCol w:w="1062"/>
        <w:gridCol w:w="2118"/>
        <w:gridCol w:w="144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年   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  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普教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2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30" w:firstLineChars="3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毕业中学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移动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35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联系地址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、邮编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个人学习、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（从初中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写起）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见习单位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就业主管</w:t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部门意见</w:t>
            </w:r>
          </w:p>
        </w:tc>
        <w:tc>
          <w:tcPr>
            <w:tcW w:w="7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 w:val="0"/>
                <w:i w:val="0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51DE1"/>
    <w:rsid w:val="1FF1733E"/>
    <w:rsid w:val="2955564E"/>
    <w:rsid w:val="366C5EF7"/>
    <w:rsid w:val="3D43625D"/>
    <w:rsid w:val="433E3F2F"/>
    <w:rsid w:val="50506469"/>
    <w:rsid w:val="5123257F"/>
    <w:rsid w:val="57E44FCE"/>
    <w:rsid w:val="5B8B1E0A"/>
    <w:rsid w:val="5CDB683B"/>
    <w:rsid w:val="5EB61FBA"/>
    <w:rsid w:val="636B2628"/>
    <w:rsid w:val="69CD7A89"/>
    <w:rsid w:val="6DCF0C05"/>
    <w:rsid w:val="6DFD1119"/>
    <w:rsid w:val="7622414C"/>
    <w:rsid w:val="7E11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Administrator.PC-201612211548</dc:creator>
  <cp:lastModifiedBy>不周小妖</cp:lastModifiedBy>
  <dcterms:modified xsi:type="dcterms:W3CDTF">2020-09-17T00:29:32Z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