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1" w:line="500" w:lineRule="exact"/>
        <w:ind w:left="0"/>
        <w:jc w:val="center"/>
        <w:textAlignment w:val="baseline"/>
        <w:rPr>
          <w:rFonts w:hint="eastAsia" w:ascii="方正小标宋_GBK" w:hAnsi="宋体" w:eastAsia="方正小标宋_GBK"/>
          <w:sz w:val="36"/>
          <w:szCs w:val="36"/>
        </w:rPr>
      </w:pPr>
      <w:bookmarkStart w:id="0" w:name="_GoBack"/>
      <w:bookmarkEnd w:id="0"/>
    </w:p>
    <w:p>
      <w:pPr>
        <w:pStyle w:val="2"/>
        <w:spacing w:before="1" w:line="500" w:lineRule="exact"/>
        <w:ind w:left="0"/>
        <w:jc w:val="center"/>
        <w:textAlignment w:val="baseline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spacing w:before="1" w:line="500" w:lineRule="exact"/>
        <w:ind w:left="0"/>
        <w:jc w:val="center"/>
        <w:textAlignment w:val="baseline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中国人民银行2022年度人员招录笔试（</w:t>
      </w:r>
      <w:r>
        <w:rPr>
          <w:rFonts w:hint="eastAsia" w:ascii="方正小标宋_GBK" w:hAnsi="宋体" w:eastAsia="方正小标宋_GBK"/>
          <w:sz w:val="36"/>
          <w:szCs w:val="36"/>
          <w:lang w:eastAsia="zh-CN"/>
        </w:rPr>
        <w:t>青岛</w:t>
      </w:r>
      <w:r>
        <w:rPr>
          <w:rFonts w:hint="eastAsia" w:ascii="方正小标宋_GBK" w:hAnsi="宋体" w:eastAsia="方正小标宋_GBK"/>
          <w:sz w:val="36"/>
          <w:szCs w:val="36"/>
        </w:rPr>
        <w:t>考点）</w:t>
      </w:r>
    </w:p>
    <w:p>
      <w:pPr>
        <w:pStyle w:val="2"/>
        <w:spacing w:before="1" w:line="500" w:lineRule="exact"/>
        <w:ind w:left="0"/>
        <w:jc w:val="center"/>
        <w:textAlignment w:val="baseline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考试人员健康管理信息采集表</w:t>
      </w:r>
    </w:p>
    <w:p>
      <w:pPr>
        <w:rPr>
          <w:rFonts w:hint="eastAsia"/>
        </w:rPr>
      </w:pPr>
    </w:p>
    <w:p/>
    <w:tbl>
      <w:tblPr>
        <w:tblStyle w:val="5"/>
        <w:tblW w:w="8928" w:type="dxa"/>
        <w:tblInd w:w="1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920"/>
        <w:gridCol w:w="1051"/>
        <w:gridCol w:w="299"/>
        <w:gridCol w:w="644"/>
        <w:gridCol w:w="1281"/>
        <w:gridCol w:w="735"/>
        <w:gridCol w:w="1203"/>
        <w:gridCol w:w="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17"/>
                <w:szCs w:val="17"/>
              </w:rPr>
            </w:pPr>
            <w:r>
              <w:rPr>
                <w:rFonts w:hint="eastAsia" w:ascii="宋体" w:hAnsi="宋体" w:eastAsia="黑体" w:cs="黑体"/>
                <w:kern w:val="2"/>
                <w:sz w:val="24"/>
                <w:szCs w:val="24"/>
                <w:lang w:val="en-US" w:eastAsia="zh-CN" w:bidi="ar-SA"/>
              </w:rPr>
              <w:pict>
                <v:line id="直接连接符 1" o:spid="_x0000_s1026" style="position:absolute;left:0;margin-left:1.15pt;margin-top:-0.3pt;height:113.95pt;width:56.65pt;rotation:0f;z-index:251658240;" o:ole="f" fillcolor="#FFFFFF" filled="f" o:preferrelative="t" stroked="t" coordsize="21600,21600">
                  <v:fill on="f" color2="#FFFFFF" focus="0%"/>
                  <v:stroke weight="0.5pt" color="#000000" color2="#FFFFFF" joinstyle="round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</w:p>
          <w:p>
            <w:pPr>
              <w:pStyle w:val="6"/>
              <w:spacing w:line="320" w:lineRule="exact"/>
              <w:ind w:left="75" w:right="66"/>
              <w:jc w:val="right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情形</w:t>
            </w:r>
          </w:p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11"/>
                <w:szCs w:val="11"/>
              </w:rPr>
            </w:pPr>
          </w:p>
          <w:p>
            <w:pPr>
              <w:pStyle w:val="6"/>
              <w:spacing w:line="320" w:lineRule="exact"/>
              <w:ind w:left="75" w:right="66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77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2691" w:right="266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320" w:lineRule="exact"/>
              <w:textAlignment w:val="baseline"/>
              <w:rPr>
                <w:rFonts w:ascii="宋体" w:hAnsi="宋体" w:eastAsia="黑体" w:cs="黑体"/>
                <w:sz w:val="2"/>
                <w:szCs w:val="2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right="96" w:firstLine="90" w:firstLineChars="50"/>
              <w:jc w:val="center"/>
              <w:textAlignment w:val="baseline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考前7天内有发生本土疫情所在县（市、区、旗）的低风险地区旅居史</w:t>
            </w:r>
          </w:p>
          <w:p>
            <w:pPr>
              <w:pStyle w:val="6"/>
              <w:spacing w:line="320" w:lineRule="exact"/>
              <w:ind w:left="0" w:right="267" w:rightChars="127" w:firstLine="522" w:firstLineChars="300"/>
              <w:jc w:val="both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①否</w:t>
            </w:r>
          </w:p>
          <w:p>
            <w:pPr>
              <w:pStyle w:val="6"/>
              <w:spacing w:line="320" w:lineRule="exact"/>
              <w:ind w:right="96" w:firstLine="522" w:firstLineChars="300"/>
              <w:jc w:val="both"/>
              <w:textAlignment w:val="baseline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②是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0"/>
              <w:jc w:val="center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居住社区10天内</w:t>
            </w:r>
          </w:p>
          <w:p>
            <w:pPr>
              <w:pStyle w:val="6"/>
              <w:spacing w:line="320" w:lineRule="exact"/>
              <w:ind w:left="0"/>
              <w:jc w:val="center"/>
              <w:textAlignment w:val="baseline"/>
              <w:rPr>
                <w:rFonts w:ascii="宋体" w:hAnsi="宋体"/>
                <w:spacing w:val="-7"/>
                <w:sz w:val="18"/>
                <w:szCs w:val="18"/>
              </w:rPr>
            </w:pPr>
            <w:r>
              <w:rPr>
                <w:rFonts w:hint="eastAsia" w:ascii="宋体" w:hAnsi="宋体"/>
                <w:spacing w:val="-7"/>
                <w:sz w:val="18"/>
                <w:szCs w:val="18"/>
              </w:rPr>
              <w:t>发生疫情</w:t>
            </w:r>
          </w:p>
          <w:p>
            <w:pPr>
              <w:pStyle w:val="6"/>
              <w:spacing w:line="320" w:lineRule="exact"/>
              <w:ind w:left="0" w:right="267" w:rightChars="127"/>
              <w:jc w:val="center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①否</w:t>
            </w:r>
          </w:p>
          <w:p>
            <w:pPr>
              <w:pStyle w:val="6"/>
              <w:spacing w:line="320" w:lineRule="exact"/>
              <w:ind w:left="23" w:leftChars="11" w:right="267" w:rightChars="127"/>
              <w:jc w:val="center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②是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98" w:right="8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属于下面哪种情形</w:t>
            </w:r>
          </w:p>
          <w:p>
            <w:pPr>
              <w:pStyle w:val="6"/>
              <w:spacing w:line="320" w:lineRule="exact"/>
              <w:ind w:left="0" w:right="8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</w:t>
            </w:r>
            <w:r>
              <w:rPr>
                <w:rFonts w:hint="eastAsia" w:ascii="宋体" w:hAnsi="宋体"/>
                <w:spacing w:val="-3"/>
                <w:sz w:val="18"/>
                <w:szCs w:val="18"/>
              </w:rPr>
              <w:t>无特殊情形</w:t>
            </w:r>
          </w:p>
          <w:p>
            <w:pPr>
              <w:pStyle w:val="6"/>
              <w:spacing w:line="320" w:lineRule="exact"/>
              <w:ind w:left="0" w:right="8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②确诊病例</w:t>
            </w:r>
          </w:p>
          <w:p>
            <w:pPr>
              <w:pStyle w:val="6"/>
              <w:spacing w:line="320" w:lineRule="exact"/>
              <w:ind w:left="0" w:right="86"/>
              <w:jc w:val="center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sz w:val="18"/>
                <w:szCs w:val="18"/>
              </w:rPr>
              <w:t>无症状感染者</w:t>
            </w:r>
          </w:p>
          <w:p>
            <w:pPr>
              <w:pStyle w:val="6"/>
              <w:spacing w:line="320" w:lineRule="exact"/>
              <w:ind w:left="0" w:right="86"/>
              <w:jc w:val="center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④密切接触者</w:t>
            </w:r>
          </w:p>
          <w:p>
            <w:pPr>
              <w:pStyle w:val="6"/>
              <w:spacing w:line="320" w:lineRule="exact"/>
              <w:ind w:left="98" w:leftChars="0" w:right="86"/>
              <w:jc w:val="center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⑤次密接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0" w:right="77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是否解除医学隔离观察</w:t>
            </w:r>
          </w:p>
          <w:p>
            <w:pPr>
              <w:pStyle w:val="6"/>
              <w:spacing w:line="320" w:lineRule="exact"/>
              <w:ind w:left="0" w:right="77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或居家健康监测</w:t>
            </w:r>
          </w:p>
          <w:p>
            <w:pPr>
              <w:pStyle w:val="6"/>
              <w:spacing w:line="320" w:lineRule="exact"/>
              <w:ind w:left="0" w:right="77"/>
              <w:jc w:val="center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①</w:t>
            </w:r>
            <w:r>
              <w:rPr>
                <w:rFonts w:hint="eastAsia" w:ascii="宋体" w:hAnsi="宋体"/>
                <w:sz w:val="18"/>
                <w:szCs w:val="18"/>
              </w:rPr>
              <w:t>不属于</w:t>
            </w:r>
          </w:p>
          <w:p>
            <w:pPr>
              <w:pStyle w:val="6"/>
              <w:spacing w:line="320" w:lineRule="exact"/>
              <w:ind w:left="0" w:right="77"/>
              <w:jc w:val="center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②是</w:t>
            </w:r>
          </w:p>
          <w:p>
            <w:pPr>
              <w:pStyle w:val="6"/>
              <w:spacing w:line="320" w:lineRule="exact"/>
              <w:ind w:left="0" w:leftChars="0" w:right="77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spacing w:val="-3"/>
                <w:sz w:val="18"/>
                <w:szCs w:val="18"/>
              </w:rPr>
              <w:t>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0"/>
              <w:jc w:val="center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核酸检测</w:t>
            </w:r>
          </w:p>
          <w:p>
            <w:pPr>
              <w:pStyle w:val="6"/>
              <w:spacing w:line="320" w:lineRule="exact"/>
              <w:ind w:left="0"/>
              <w:jc w:val="center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①阴性</w:t>
            </w:r>
          </w:p>
          <w:p>
            <w:pPr>
              <w:pStyle w:val="6"/>
              <w:spacing w:line="320" w:lineRule="exact"/>
              <w:ind w:left="0" w:leftChars="0"/>
              <w:jc w:val="center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②阳性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3279" w:right="3259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健康监测（自考前7天起）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75" w:leftChars="0" w:right="6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天数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157" w:leftChars="0" w:right="105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监测日期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136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健康码</w:t>
            </w:r>
          </w:p>
          <w:p>
            <w:pPr>
              <w:pStyle w:val="6"/>
              <w:spacing w:line="320" w:lineRule="exact"/>
              <w:ind w:left="136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①绿码</w:t>
            </w:r>
          </w:p>
          <w:p>
            <w:pPr>
              <w:pStyle w:val="6"/>
              <w:spacing w:line="320" w:lineRule="exact"/>
              <w:ind w:left="136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②红码</w:t>
            </w:r>
          </w:p>
          <w:p>
            <w:pPr>
              <w:pStyle w:val="6"/>
              <w:spacing w:line="320" w:lineRule="exact"/>
              <w:ind w:left="136" w:leftChars="0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③黄码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0" w:leftChars="0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早体温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0" w:leftChars="0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晚体温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0" w:firstLine="270" w:firstLineChars="150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是否有以下症状</w:t>
            </w:r>
          </w:p>
          <w:p>
            <w:pPr>
              <w:pStyle w:val="6"/>
              <w:spacing w:line="320" w:lineRule="exact"/>
              <w:ind w:left="0" w:leftChars="0" w:right="110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①无异常症状②发热③乏力、味觉和嗅觉减退④咳嗽或打喷嚏⑤咽痛</w:t>
            </w:r>
            <w:r>
              <w:rPr>
                <w:rFonts w:hint="eastAsia" w:ascii="宋体" w:hAnsi="宋体"/>
                <w:sz w:val="18"/>
                <w:szCs w:val="18"/>
              </w:rPr>
              <w:t>⑥</w:t>
            </w:r>
            <w:r>
              <w:rPr>
                <w:rFonts w:hint="eastAsia" w:ascii="宋体" w:hAnsi="宋体"/>
                <w:spacing w:val="-4"/>
                <w:sz w:val="18"/>
                <w:szCs w:val="18"/>
              </w:rPr>
              <w:t>腹泻</w:t>
            </w:r>
            <w:r>
              <w:rPr>
                <w:rFonts w:hint="eastAsia" w:ascii="宋体" w:hAnsi="宋体"/>
                <w:sz w:val="18"/>
                <w:szCs w:val="18"/>
              </w:rPr>
              <w:t>⑦呕吐⑧黄疸⑨皮疹⑩结膜充血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152" w:right="138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如出现以上所列症状，</w:t>
            </w:r>
          </w:p>
          <w:p>
            <w:pPr>
              <w:pStyle w:val="6"/>
              <w:spacing w:line="320" w:lineRule="exact"/>
              <w:ind w:left="152" w:right="138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是否排除疑似传染病</w:t>
            </w:r>
          </w:p>
          <w:p>
            <w:pPr>
              <w:pStyle w:val="6"/>
              <w:spacing w:line="320" w:lineRule="exact"/>
              <w:ind w:left="146" w:right="138"/>
              <w:jc w:val="center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①是</w:t>
            </w:r>
          </w:p>
          <w:p>
            <w:pPr>
              <w:pStyle w:val="6"/>
              <w:spacing w:line="320" w:lineRule="exact"/>
              <w:ind w:left="146" w:leftChars="0" w:right="138"/>
              <w:jc w:val="center"/>
              <w:textAlignment w:val="baseline"/>
              <w:rPr>
                <w:rFonts w:ascii="宋体" w:hAnsi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/>
                <w:spacing w:val="-3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8" w:leftChars="0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8" w:leftChars="0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7.24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8" w:leftChars="0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8" w:leftChars="0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75" w:leftChars="0" w:right="6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75" w:leftChars="0" w:right="6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7.26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75" w:leftChars="0" w:right="6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75" w:leftChars="0" w:right="6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7.27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75" w:leftChars="0" w:right="6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75" w:leftChars="0" w:right="6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7.28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75" w:leftChars="0" w:right="6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75" w:leftChars="0" w:right="6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7.29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75" w:leftChars="0" w:right="6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75" w:leftChars="0" w:right="6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75" w:leftChars="0" w:right="6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考试当天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75" w:leftChars="0" w:right="6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7.31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ind w:left="75" w:leftChars="0" w:right="66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textAlignment w:val="baseline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pStyle w:val="3"/>
        <w:spacing w:line="500" w:lineRule="exact"/>
        <w:ind w:left="229"/>
        <w:textAlignment w:val="baseline"/>
        <w:rPr>
          <w:rFonts w:ascii="宋体" w:hAnsi="宋体" w:eastAsia="仿宋" w:cs="仿宋"/>
          <w:sz w:val="21"/>
          <w:szCs w:val="21"/>
        </w:rPr>
      </w:pPr>
      <w:r>
        <w:rPr>
          <w:rFonts w:hint="eastAsia" w:ascii="宋体" w:hAnsi="宋体" w:eastAsia="仿宋" w:cs="仿宋"/>
          <w:sz w:val="21"/>
          <w:szCs w:val="21"/>
        </w:rPr>
        <w:t>本人承诺：以上信息属实，如有虚报、瞒报，愿承担责任及后果。</w:t>
      </w:r>
    </w:p>
    <w:p>
      <w:pPr>
        <w:spacing w:line="500" w:lineRule="exact"/>
        <w:jc w:val="center"/>
        <w:rPr>
          <w:rFonts w:ascii="宋体" w:hAnsi="宋体" w:eastAsia="仿宋" w:cs="仿宋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仿宋" w:cs="仿宋"/>
          <w:sz w:val="28"/>
          <w:szCs w:val="28"/>
        </w:rPr>
      </w:pPr>
    </w:p>
    <w:p>
      <w:pPr>
        <w:spacing w:line="500" w:lineRule="exact"/>
        <w:jc w:val="center"/>
      </w:pPr>
      <w:r>
        <w:rPr>
          <w:rFonts w:hint="eastAsia" w:ascii="宋体" w:hAnsi="宋体" w:eastAsia="仿宋" w:cs="仿宋"/>
          <w:sz w:val="28"/>
          <w:szCs w:val="28"/>
        </w:rPr>
        <w:t>签字：</w:t>
      </w:r>
    </w:p>
    <w:sect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RmYzAwNDAxZTcxNGZhNGU4NzgzYjEwMjg0ODcyZTcifQ=="/>
  </w:docVars>
  <w:rsids>
    <w:rsidRoot w:val="187E70AF"/>
    <w:rsid w:val="003912F2"/>
    <w:rsid w:val="00761D00"/>
    <w:rsid w:val="014F0397"/>
    <w:rsid w:val="016C27DC"/>
    <w:rsid w:val="01B70986"/>
    <w:rsid w:val="026C40EA"/>
    <w:rsid w:val="02C424AB"/>
    <w:rsid w:val="03D97BA1"/>
    <w:rsid w:val="05043892"/>
    <w:rsid w:val="052371E8"/>
    <w:rsid w:val="052D6A78"/>
    <w:rsid w:val="06B92CB5"/>
    <w:rsid w:val="074448EC"/>
    <w:rsid w:val="07E65CF7"/>
    <w:rsid w:val="07F07352"/>
    <w:rsid w:val="08B01B41"/>
    <w:rsid w:val="08CD44B7"/>
    <w:rsid w:val="097634C8"/>
    <w:rsid w:val="09C552B5"/>
    <w:rsid w:val="0ABE3FBE"/>
    <w:rsid w:val="0AF92D9A"/>
    <w:rsid w:val="0B330D59"/>
    <w:rsid w:val="0B841A43"/>
    <w:rsid w:val="0D4917CF"/>
    <w:rsid w:val="0D967ED4"/>
    <w:rsid w:val="0DD46B9D"/>
    <w:rsid w:val="0DF82872"/>
    <w:rsid w:val="0E03200F"/>
    <w:rsid w:val="0E083325"/>
    <w:rsid w:val="0E207F0A"/>
    <w:rsid w:val="0E3D2CCE"/>
    <w:rsid w:val="0E410EB2"/>
    <w:rsid w:val="0EAB29A3"/>
    <w:rsid w:val="0F2E6E4F"/>
    <w:rsid w:val="104D151E"/>
    <w:rsid w:val="105F3627"/>
    <w:rsid w:val="10B7328B"/>
    <w:rsid w:val="115734C7"/>
    <w:rsid w:val="12354E6F"/>
    <w:rsid w:val="126C0AB5"/>
    <w:rsid w:val="1397399B"/>
    <w:rsid w:val="14237BF4"/>
    <w:rsid w:val="14547D1A"/>
    <w:rsid w:val="15A93F97"/>
    <w:rsid w:val="160210F3"/>
    <w:rsid w:val="165946E2"/>
    <w:rsid w:val="167078EE"/>
    <w:rsid w:val="17501859"/>
    <w:rsid w:val="179846D4"/>
    <w:rsid w:val="17C04440"/>
    <w:rsid w:val="187E70AF"/>
    <w:rsid w:val="193A425C"/>
    <w:rsid w:val="199D4BA8"/>
    <w:rsid w:val="1A247E54"/>
    <w:rsid w:val="1A5C173D"/>
    <w:rsid w:val="1B0559AA"/>
    <w:rsid w:val="1C22657B"/>
    <w:rsid w:val="1C316B97"/>
    <w:rsid w:val="1D34608E"/>
    <w:rsid w:val="1DF42E55"/>
    <w:rsid w:val="1E491955"/>
    <w:rsid w:val="1EF871C3"/>
    <w:rsid w:val="1F063862"/>
    <w:rsid w:val="1F1960E4"/>
    <w:rsid w:val="1F291B21"/>
    <w:rsid w:val="1F393AE3"/>
    <w:rsid w:val="1F9D19C6"/>
    <w:rsid w:val="22426652"/>
    <w:rsid w:val="22B93FCB"/>
    <w:rsid w:val="23935154"/>
    <w:rsid w:val="239E04C5"/>
    <w:rsid w:val="23AB5244"/>
    <w:rsid w:val="245B0292"/>
    <w:rsid w:val="24B66FFF"/>
    <w:rsid w:val="24C30F10"/>
    <w:rsid w:val="24D97A2B"/>
    <w:rsid w:val="25C0229B"/>
    <w:rsid w:val="263F35C5"/>
    <w:rsid w:val="269A6890"/>
    <w:rsid w:val="26DD0665"/>
    <w:rsid w:val="27412737"/>
    <w:rsid w:val="28014B7A"/>
    <w:rsid w:val="29B329E2"/>
    <w:rsid w:val="29FF79F9"/>
    <w:rsid w:val="2A1161AB"/>
    <w:rsid w:val="2A3B7713"/>
    <w:rsid w:val="2A485835"/>
    <w:rsid w:val="2A5C2E4C"/>
    <w:rsid w:val="2AF36EC4"/>
    <w:rsid w:val="2B632551"/>
    <w:rsid w:val="2B775FD3"/>
    <w:rsid w:val="2B92198B"/>
    <w:rsid w:val="2C0039CB"/>
    <w:rsid w:val="2C4E761A"/>
    <w:rsid w:val="2D946663"/>
    <w:rsid w:val="2DD2142A"/>
    <w:rsid w:val="2E8B5BD4"/>
    <w:rsid w:val="2E9400C0"/>
    <w:rsid w:val="2E966B09"/>
    <w:rsid w:val="2F5F0D46"/>
    <w:rsid w:val="2F8404B7"/>
    <w:rsid w:val="307D7EEC"/>
    <w:rsid w:val="30E149D6"/>
    <w:rsid w:val="329E2897"/>
    <w:rsid w:val="32C24FCD"/>
    <w:rsid w:val="34CB4590"/>
    <w:rsid w:val="34E87AA2"/>
    <w:rsid w:val="35CD438D"/>
    <w:rsid w:val="36266A68"/>
    <w:rsid w:val="38432C7D"/>
    <w:rsid w:val="38547A5F"/>
    <w:rsid w:val="385E181E"/>
    <w:rsid w:val="39070083"/>
    <w:rsid w:val="3A1134D1"/>
    <w:rsid w:val="3A8D5C10"/>
    <w:rsid w:val="3B3B776A"/>
    <w:rsid w:val="3B686CDA"/>
    <w:rsid w:val="3CD76DCD"/>
    <w:rsid w:val="3D166406"/>
    <w:rsid w:val="3D3F1EC8"/>
    <w:rsid w:val="3D6713E6"/>
    <w:rsid w:val="3F6162F9"/>
    <w:rsid w:val="3FC02707"/>
    <w:rsid w:val="3FC316A6"/>
    <w:rsid w:val="40BB3CD3"/>
    <w:rsid w:val="40C83747"/>
    <w:rsid w:val="40EF3963"/>
    <w:rsid w:val="40FB39B8"/>
    <w:rsid w:val="413A5A8D"/>
    <w:rsid w:val="419D2EB2"/>
    <w:rsid w:val="41DA5594"/>
    <w:rsid w:val="41DB6E74"/>
    <w:rsid w:val="42017FFB"/>
    <w:rsid w:val="424E63F5"/>
    <w:rsid w:val="42D06F98"/>
    <w:rsid w:val="43352DBC"/>
    <w:rsid w:val="439B5E51"/>
    <w:rsid w:val="43A4751C"/>
    <w:rsid w:val="43D86FF6"/>
    <w:rsid w:val="43DC37D0"/>
    <w:rsid w:val="44753AE5"/>
    <w:rsid w:val="44820E7E"/>
    <w:rsid w:val="44BE1253"/>
    <w:rsid w:val="45D030C8"/>
    <w:rsid w:val="46E911F4"/>
    <w:rsid w:val="48133F01"/>
    <w:rsid w:val="48716727"/>
    <w:rsid w:val="48E44D55"/>
    <w:rsid w:val="49052809"/>
    <w:rsid w:val="496B2AE6"/>
    <w:rsid w:val="4A0F2686"/>
    <w:rsid w:val="4A4C3116"/>
    <w:rsid w:val="4B6A5254"/>
    <w:rsid w:val="4CBF67E0"/>
    <w:rsid w:val="4CC561BD"/>
    <w:rsid w:val="4CDC317E"/>
    <w:rsid w:val="4CFD2E8E"/>
    <w:rsid w:val="4DBE7C2C"/>
    <w:rsid w:val="4E182EE3"/>
    <w:rsid w:val="4E74579C"/>
    <w:rsid w:val="4EA24292"/>
    <w:rsid w:val="4EC07897"/>
    <w:rsid w:val="4F2F2A03"/>
    <w:rsid w:val="4F462A10"/>
    <w:rsid w:val="50F35347"/>
    <w:rsid w:val="51027986"/>
    <w:rsid w:val="521E6451"/>
    <w:rsid w:val="52826D6B"/>
    <w:rsid w:val="528D35DF"/>
    <w:rsid w:val="52CA69A1"/>
    <w:rsid w:val="52F737E7"/>
    <w:rsid w:val="53C913EA"/>
    <w:rsid w:val="54B87C3A"/>
    <w:rsid w:val="54DE7797"/>
    <w:rsid w:val="552E3F5F"/>
    <w:rsid w:val="557812E0"/>
    <w:rsid w:val="56A43D28"/>
    <w:rsid w:val="58107612"/>
    <w:rsid w:val="58387A62"/>
    <w:rsid w:val="58595132"/>
    <w:rsid w:val="586E29CF"/>
    <w:rsid w:val="58E26E21"/>
    <w:rsid w:val="599E0D7C"/>
    <w:rsid w:val="5A2069AA"/>
    <w:rsid w:val="5AC5384D"/>
    <w:rsid w:val="5AFA0506"/>
    <w:rsid w:val="5B4E2384"/>
    <w:rsid w:val="5B4F1CF8"/>
    <w:rsid w:val="5BD970F1"/>
    <w:rsid w:val="5BDC23F9"/>
    <w:rsid w:val="5C203EA5"/>
    <w:rsid w:val="5C216697"/>
    <w:rsid w:val="5C8E7BD0"/>
    <w:rsid w:val="5E7761AE"/>
    <w:rsid w:val="5ED24014"/>
    <w:rsid w:val="5F2D640F"/>
    <w:rsid w:val="61C57CD9"/>
    <w:rsid w:val="61D6426C"/>
    <w:rsid w:val="62787395"/>
    <w:rsid w:val="62C4270D"/>
    <w:rsid w:val="63BB2E7A"/>
    <w:rsid w:val="640D5392"/>
    <w:rsid w:val="64134F6F"/>
    <w:rsid w:val="641D42B3"/>
    <w:rsid w:val="64B30E9C"/>
    <w:rsid w:val="64EB3C89"/>
    <w:rsid w:val="656D25C9"/>
    <w:rsid w:val="66183285"/>
    <w:rsid w:val="66BC077A"/>
    <w:rsid w:val="678463DE"/>
    <w:rsid w:val="683D4058"/>
    <w:rsid w:val="69734D53"/>
    <w:rsid w:val="69E858F3"/>
    <w:rsid w:val="6A285790"/>
    <w:rsid w:val="6ABA2968"/>
    <w:rsid w:val="6AF945B8"/>
    <w:rsid w:val="6B2016E9"/>
    <w:rsid w:val="6B9B3081"/>
    <w:rsid w:val="6BA80B31"/>
    <w:rsid w:val="6CB41B1E"/>
    <w:rsid w:val="6DA85ACB"/>
    <w:rsid w:val="6DE459B5"/>
    <w:rsid w:val="6DE65AA5"/>
    <w:rsid w:val="6E981909"/>
    <w:rsid w:val="6EB975B0"/>
    <w:rsid w:val="6F022FF2"/>
    <w:rsid w:val="6F104098"/>
    <w:rsid w:val="6F1A3A50"/>
    <w:rsid w:val="6F50795C"/>
    <w:rsid w:val="718A3547"/>
    <w:rsid w:val="73671A74"/>
    <w:rsid w:val="741921A8"/>
    <w:rsid w:val="75012407"/>
    <w:rsid w:val="75024888"/>
    <w:rsid w:val="753A0760"/>
    <w:rsid w:val="754A586A"/>
    <w:rsid w:val="75D54097"/>
    <w:rsid w:val="75D94FA5"/>
    <w:rsid w:val="76535356"/>
    <w:rsid w:val="76B805DC"/>
    <w:rsid w:val="76E40AA1"/>
    <w:rsid w:val="77A020E5"/>
    <w:rsid w:val="78370574"/>
    <w:rsid w:val="78AF2EEF"/>
    <w:rsid w:val="79663605"/>
    <w:rsid w:val="799107E2"/>
    <w:rsid w:val="79AF4D87"/>
    <w:rsid w:val="79B07059"/>
    <w:rsid w:val="7A1E5EB4"/>
    <w:rsid w:val="7A3B4576"/>
    <w:rsid w:val="7AB6001B"/>
    <w:rsid w:val="7AE170A4"/>
    <w:rsid w:val="7AE6577E"/>
    <w:rsid w:val="7B5000D8"/>
    <w:rsid w:val="7B6F1616"/>
    <w:rsid w:val="7BDA60C8"/>
    <w:rsid w:val="7C2D5C09"/>
    <w:rsid w:val="7C69070F"/>
    <w:rsid w:val="7D8F7B5B"/>
    <w:rsid w:val="7D9728E4"/>
    <w:rsid w:val="7E6D1E64"/>
    <w:rsid w:val="7EC3097A"/>
    <w:rsid w:val="7EE557EE"/>
    <w:rsid w:val="7F7E027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228"/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"/>
    <w:basedOn w:val="1"/>
    <w:qFormat/>
    <w:uiPriority w:val="0"/>
    <w:rPr>
      <w:rFonts w:cs="Times New Roman"/>
      <w:sz w:val="32"/>
      <w:szCs w:val="32"/>
    </w:rPr>
  </w:style>
  <w:style w:type="paragraph" w:customStyle="1" w:styleId="6">
    <w:name w:val="Table Paragraph"/>
    <w:basedOn w:val="1"/>
    <w:qFormat/>
    <w:uiPriority w:val="0"/>
    <w:rPr>
      <w:rFonts w:ascii="黑体" w:eastAsia="黑体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385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2022-07-10T00:37:00Z</dcterms:created>
  <dc:creator>蒋冬阳</dc:creator>
  <cp:lastModifiedBy>史晓炜</cp:lastModifiedBy>
  <cp:lastPrinted>2022-07-22T07:06:44Z</cp:lastPrinted>
  <dcterms:modified xsi:type="dcterms:W3CDTF">2022-07-22T07:51:15Z</dcterms:modified>
  <dc:title>中国人民银行2022年度人员招录笔试（济南考点）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3F38BC008DAB42D09A784D7206ECBF02</vt:lpwstr>
  </property>
</Properties>
</file>