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2023年国家级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安庆高新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技术产业开发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区公开招聘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岗位表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5"/>
        <w:gridCol w:w="2136"/>
        <w:gridCol w:w="628"/>
        <w:gridCol w:w="495"/>
        <w:gridCol w:w="760"/>
        <w:gridCol w:w="3684"/>
        <w:gridCol w:w="962"/>
        <w:gridCol w:w="1832"/>
        <w:gridCol w:w="1307"/>
        <w:gridCol w:w="1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44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13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招聘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62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岗位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代码</w:t>
            </w:r>
          </w:p>
        </w:tc>
        <w:tc>
          <w:tcPr>
            <w:tcW w:w="49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招聘</w:t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人数</w:t>
            </w:r>
          </w:p>
        </w:tc>
        <w:tc>
          <w:tcPr>
            <w:tcW w:w="854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招聘条件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Header/>
        </w:trPr>
        <w:tc>
          <w:tcPr>
            <w:tcW w:w="44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213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62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49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auto"/>
                <w:sz w:val="17"/>
                <w:szCs w:val="17"/>
                <w:highlight w:val="none"/>
              </w:rPr>
            </w:pP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学历、学位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年龄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专业经历与能力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1"/>
                <w:szCs w:val="21"/>
                <w:highlight w:val="none"/>
              </w:rPr>
              <w:t>专业技术资格/职称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ascii="Times New Roman" w:hAnsi="Times New Roman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办公室普员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001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汉语言文学专业、计算机科学与技术专业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党群工作部普员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002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及以上，学士及以上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本科：法学专业、汉语言专业、新闻学专业、传播学专业、网络与新媒体专业、计算机类、电子信息类、网络安全与执法专业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研究生：新闻传播学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（一级学科）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中共党员（含预备党员）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纪检监察室普员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003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法学类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中共党员（含预备党员），有纪检监察、巡视巡察工作经历者优先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经济发展局普员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004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研究生，硕士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40周岁以下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具有3年以上省级以上开发区经济工作经历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经济发展局普员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005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会计学专业、工程造价专业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suppressLineNumbers w:val="0"/>
              <w:spacing w:beforeAutospacing="0" w:afterAutospacing="0" w:line="19" w:lineRule="atLeast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招商局普员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006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本科：化学类、化工与制药类、材料化学专业、高分子材料与工程专业、生物技术专业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研究生：化学（一级学科）、化学工程与技术（一级学科）、药学（一级学科）、生物医学工程（一级学科）、材料物理与化学（二级学科）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本科具有1年以上工作经历，硕士研究生不要求工作经历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19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1、本岗位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需长期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赴省外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驻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招商，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经常加班，每月出差天数不低于15天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有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较强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商务洽谈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沟通表达能力，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思维清晰，工作条理性强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招商局普员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企业服务中心岗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007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及以上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本科：化学类、化工与制药类、材料化学专业、高分子材料与工程专业、生物技术专业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研究生：化学（一级学科）、化学工程与技术（一级学科）、药学（一级学科）、生物医学工程（一级学科）、材料物理与化学（二级学科）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本科具有1年以上工作经历，硕士研究生不要求工作经历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numPr>
                <w:ilvl w:val="0"/>
                <w:numId w:val="0"/>
              </w:numPr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有较强沟通服务意识，适应经常加班等工作强度要求。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国土规划建设局普员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008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土木类、建筑类、测绘类、工程管理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、工程造价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、土地资源管理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产业与科技促进局普员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009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具有1年以上工作经历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综合执法局普员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010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社会事业发展局普员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011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不限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35周岁以下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财政局普员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012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审计学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、工程造价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、工程审计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30周岁以下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具有3年以上本专业相关工作经历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" w:hRule="atLeast"/>
        </w:trPr>
        <w:tc>
          <w:tcPr>
            <w:tcW w:w="44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13</w:t>
            </w:r>
          </w:p>
        </w:tc>
        <w:tc>
          <w:tcPr>
            <w:tcW w:w="213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财政局普员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七级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雇员）</w:t>
            </w:r>
          </w:p>
        </w:tc>
        <w:tc>
          <w:tcPr>
            <w:tcW w:w="62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013</w:t>
            </w:r>
          </w:p>
        </w:tc>
        <w:tc>
          <w:tcPr>
            <w:tcW w:w="49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76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本科，</w:t>
            </w:r>
          </w:p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学士</w:t>
            </w:r>
          </w:p>
        </w:tc>
        <w:tc>
          <w:tcPr>
            <w:tcW w:w="3684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会计学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、财务管理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、金融学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、经济与金融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96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  <w:t>30周岁以下</w:t>
            </w:r>
          </w:p>
        </w:tc>
        <w:tc>
          <w:tcPr>
            <w:tcW w:w="1832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具有3年以上本专业相关工作经历</w:t>
            </w:r>
          </w:p>
        </w:tc>
        <w:tc>
          <w:tcPr>
            <w:tcW w:w="130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val="en-US" w:eastAsia="zh-CN"/>
              </w:rPr>
              <w:t>初级会计师</w:t>
            </w:r>
          </w:p>
        </w:tc>
        <w:tc>
          <w:tcPr>
            <w:tcW w:w="192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spacing w:beforeAutospacing="0" w:afterAutospacing="0" w:line="19" w:lineRule="atLeas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numPr>
          <w:ilvl w:val="0"/>
          <w:numId w:val="0"/>
        </w:numPr>
      </w:pP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注：报考专业以《安徽省202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3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</w:rPr>
        <w:t>年考试录用公务员参考专业目录汇总》为参考标</w:t>
      </w:r>
      <w:r>
        <w:rPr>
          <w:rFonts w:hint="eastAsia" w:ascii="仿宋" w:hAnsi="仿宋" w:eastAsia="仿宋" w:cs="宋体"/>
          <w:color w:val="auto"/>
          <w:kern w:val="0"/>
          <w:sz w:val="24"/>
          <w:highlight w:val="none"/>
          <w:lang w:val="en-US" w:eastAsia="zh-CN"/>
        </w:rPr>
        <w:t>准。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mZGJjZjQ5ZGI5NzhiMjNlZTg0MGRlOGQ0MzU1OGIifQ=="/>
  </w:docVars>
  <w:rsids>
    <w:rsidRoot w:val="78057A8E"/>
    <w:rsid w:val="00E16AAB"/>
    <w:rsid w:val="02B667EA"/>
    <w:rsid w:val="03547F3F"/>
    <w:rsid w:val="03D450C8"/>
    <w:rsid w:val="04B83AD9"/>
    <w:rsid w:val="08712787"/>
    <w:rsid w:val="0BC73C12"/>
    <w:rsid w:val="0BD66777"/>
    <w:rsid w:val="0C20637E"/>
    <w:rsid w:val="14E0768E"/>
    <w:rsid w:val="164962F0"/>
    <w:rsid w:val="16652FC9"/>
    <w:rsid w:val="167C1C22"/>
    <w:rsid w:val="16A20B69"/>
    <w:rsid w:val="174E343B"/>
    <w:rsid w:val="18C42F7A"/>
    <w:rsid w:val="1A0173C8"/>
    <w:rsid w:val="1B6F6C3A"/>
    <w:rsid w:val="1BA377BF"/>
    <w:rsid w:val="1EC360C5"/>
    <w:rsid w:val="1FFC12EA"/>
    <w:rsid w:val="236D324A"/>
    <w:rsid w:val="29026CF0"/>
    <w:rsid w:val="292C0E92"/>
    <w:rsid w:val="29770B58"/>
    <w:rsid w:val="2C3C763E"/>
    <w:rsid w:val="314E0840"/>
    <w:rsid w:val="32130E41"/>
    <w:rsid w:val="3351338B"/>
    <w:rsid w:val="33993DEA"/>
    <w:rsid w:val="345E7481"/>
    <w:rsid w:val="35A833A9"/>
    <w:rsid w:val="38250D35"/>
    <w:rsid w:val="395427C8"/>
    <w:rsid w:val="3D6C7DF1"/>
    <w:rsid w:val="3E1E3379"/>
    <w:rsid w:val="40FF6C07"/>
    <w:rsid w:val="438F3EDE"/>
    <w:rsid w:val="44760DBC"/>
    <w:rsid w:val="44784421"/>
    <w:rsid w:val="44A946A3"/>
    <w:rsid w:val="44ED1C99"/>
    <w:rsid w:val="453D0C3C"/>
    <w:rsid w:val="470B4FFB"/>
    <w:rsid w:val="48C30E07"/>
    <w:rsid w:val="4A7933B4"/>
    <w:rsid w:val="4A9D04A6"/>
    <w:rsid w:val="517F5754"/>
    <w:rsid w:val="51F55BC7"/>
    <w:rsid w:val="58AC2BA6"/>
    <w:rsid w:val="58D53490"/>
    <w:rsid w:val="5A6F5A31"/>
    <w:rsid w:val="6252656D"/>
    <w:rsid w:val="632223E3"/>
    <w:rsid w:val="64143A6C"/>
    <w:rsid w:val="645122F3"/>
    <w:rsid w:val="64CB74F3"/>
    <w:rsid w:val="64F61799"/>
    <w:rsid w:val="67087B42"/>
    <w:rsid w:val="6AB44268"/>
    <w:rsid w:val="6CC17839"/>
    <w:rsid w:val="6D490A00"/>
    <w:rsid w:val="6FD43607"/>
    <w:rsid w:val="71F15DA2"/>
    <w:rsid w:val="740C41B0"/>
    <w:rsid w:val="744865E3"/>
    <w:rsid w:val="75243D99"/>
    <w:rsid w:val="77D16C38"/>
    <w:rsid w:val="78057A8E"/>
    <w:rsid w:val="78650950"/>
    <w:rsid w:val="799314ED"/>
    <w:rsid w:val="7CE82C75"/>
    <w:rsid w:val="7F49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1247</Words>
  <Characters>1297</Characters>
  <Lines>0</Lines>
  <Paragraphs>0</Paragraphs>
  <TotalTime>2</TotalTime>
  <ScaleCrop>false</ScaleCrop>
  <LinksUpToDate>false</LinksUpToDate>
  <CharactersWithSpaces>1297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2023-05-04T10:03:00Z</dcterms:created>
  <dc:creator>WPS_1664546902</dc:creator>
  <cp:lastModifiedBy>WPS_1664546902</cp:lastModifiedBy>
  <cp:lastPrinted>2023-05-22T07:22:00Z</cp:lastPrinted>
  <dcterms:modified xsi:type="dcterms:W3CDTF">2023-05-24T07:14:32Z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8660B34EE1254283B059C52C3E000100_13</vt:lpwstr>
  </property>
</Properties>
</file>