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1768A">
      <w:pPr>
        <w:spacing w:line="360" w:lineRule="auto"/>
        <w:jc w:val="left"/>
        <w:rPr>
          <w:rFonts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</w:pPr>
    </w:p>
    <w:p w14:paraId="6874D21C">
      <w:pPr>
        <w:spacing w:line="360" w:lineRule="auto"/>
        <w:jc w:val="left"/>
        <w:rPr>
          <w:sz w:val="44"/>
          <w:szCs w:val="44"/>
        </w:rPr>
      </w:pP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  <w:lang w:bidi="ar"/>
        </w:rPr>
        <w:t>附件3：</w:t>
      </w:r>
    </w:p>
    <w:p w14:paraId="771B7561">
      <w:pPr>
        <w:spacing w:before="312" w:beforeLines="100" w:after="312" w:afterLines="100" w:line="640" w:lineRule="exact"/>
        <w:ind w:left="420" w:leftChars="200" w:right="420" w:right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怀远县202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年城区部分学校公开遴选教师加分审核证明</w:t>
      </w:r>
    </w:p>
    <w:p w14:paraId="7BE4B167">
      <w:pPr>
        <w:tabs>
          <w:tab w:val="left" w:pos="36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同志，参加怀远县202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年城区部分学校公开遴选教师考试，因其获得以下第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条加分项，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按规定程序将笔试合成成绩加</w:t>
      </w:r>
      <w:r>
        <w:rPr>
          <w:rFonts w:hint="eastAsia"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分。</w:t>
      </w:r>
    </w:p>
    <w:p w14:paraId="5DDA9FEE">
      <w:pPr>
        <w:tabs>
          <w:tab w:val="left" w:pos="36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1.获得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级教坛新星（四赛除外）加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分；</w:t>
      </w:r>
    </w:p>
    <w:p w14:paraId="1ADA460E">
      <w:pPr>
        <w:tabs>
          <w:tab w:val="left" w:pos="36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2.获得四赛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奖加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分；</w:t>
      </w:r>
    </w:p>
    <w:p w14:paraId="0F43B2AF">
      <w:pPr>
        <w:tabs>
          <w:tab w:val="left" w:pos="360"/>
        </w:tabs>
        <w:spacing w:line="560" w:lineRule="exact"/>
        <w:ind w:firstLine="640" w:firstLineChars="200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3.担任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学年度九年级班主任，初中学业水平考试报考率</w:t>
      </w:r>
      <w:r>
        <w:rPr>
          <w:rFonts w:hint="eastAsia" w:ascii="仿宋_GB2312" w:hAnsi="仿宋" w:eastAsia="仿宋_GB2312" w:cs="Calibri"/>
          <w:kern w:val="0"/>
          <w:sz w:val="32"/>
          <w:szCs w:val="32"/>
          <w:shd w:val="clear" w:color="auto" w:fill="FFFFFF"/>
        </w:rPr>
        <w:t>及参考率</w:t>
      </w:r>
      <w:r>
        <w:rPr>
          <w:rFonts w:hint="eastAsia" w:ascii="仿宋_GB2312" w:eastAsia="仿宋_GB2312"/>
          <w:sz w:val="32"/>
          <w:szCs w:val="32"/>
        </w:rPr>
        <w:t>达到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%，加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分。</w:t>
      </w:r>
    </w:p>
    <w:p w14:paraId="011DDBE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1FD53714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 w14:paraId="0DF68169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第1、2条加分项</w:t>
      </w:r>
      <w:r>
        <w:rPr>
          <w:rFonts w:hint="eastAsia" w:ascii="仿宋_GB2312" w:eastAsia="仿宋_GB2312"/>
          <w:sz w:val="32"/>
          <w:szCs w:val="32"/>
        </w:rPr>
        <w:t>审核人：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5738973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 w14:paraId="78465D24">
      <w:pPr>
        <w:spacing w:line="560" w:lineRule="exact"/>
        <w:ind w:firstLine="640" w:firstLineChars="200"/>
        <w:rPr>
          <w:rFonts w:hint="default" w:ascii="仿宋_GB2312" w:hAnsi="宋体" w:eastAsia="仿宋_GB2312"/>
          <w:sz w:val="24"/>
          <w:u w:val="none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第3条加分项审核人：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。</w:t>
      </w:r>
    </w:p>
    <w:p w14:paraId="2D5FCB6D">
      <w:pPr>
        <w:spacing w:line="56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 w14:paraId="6A606D76">
      <w:pPr>
        <w:spacing w:line="560" w:lineRule="exact"/>
        <w:ind w:firstLine="5440" w:firstLineChars="1700"/>
      </w:pPr>
      <w:r>
        <w:rPr>
          <w:rFonts w:hint="eastAsia" w:ascii="仿宋_GB2312" w:eastAsia="仿宋_GB2312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2B"/>
    <w:rsid w:val="00041BF8"/>
    <w:rsid w:val="001648D8"/>
    <w:rsid w:val="003C114D"/>
    <w:rsid w:val="004974FD"/>
    <w:rsid w:val="00532AFB"/>
    <w:rsid w:val="006F7338"/>
    <w:rsid w:val="00807A76"/>
    <w:rsid w:val="0096719C"/>
    <w:rsid w:val="009F2839"/>
    <w:rsid w:val="00A45197"/>
    <w:rsid w:val="00A97AF7"/>
    <w:rsid w:val="00B4715A"/>
    <w:rsid w:val="00C45B0B"/>
    <w:rsid w:val="00CC1CEE"/>
    <w:rsid w:val="00D05D8C"/>
    <w:rsid w:val="00D12D91"/>
    <w:rsid w:val="00DD1464"/>
    <w:rsid w:val="00E8192B"/>
    <w:rsid w:val="18381DEA"/>
    <w:rsid w:val="37413D0B"/>
    <w:rsid w:val="56693779"/>
    <w:rsid w:val="7973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173</Characters>
  <Lines>2</Lines>
  <Paragraphs>1</Paragraphs>
  <TotalTime>18</TotalTime>
  <ScaleCrop>false</ScaleCrop>
  <LinksUpToDate>false</LinksUpToDate>
  <CharactersWithSpaces>308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2024-07-10T02:04:00Z</dcterms:created>
  <dc:creator>Administrator</dc:creator>
  <cp:lastModifiedBy>D90</cp:lastModifiedBy>
  <cp:lastPrinted>2025-07-24T07:08:44Z</cp:lastPrinted>
  <dcterms:modified xsi:type="dcterms:W3CDTF">2025-07-24T07:23:24Z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eyJoZGlkIjoiODhmN2MzZWU3YmU3ZDE1NmI4ZWI4YTZiODNjM2U1ZDAiLCJ1c2VySWQiOiI2NjYyMDI1MDcifQ==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6AB635397317432EBEACE68045A715D1_13</vt:lpwstr>
  </property>
</Properties>
</file>