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528E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jc w:val="both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u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u w:val="none"/>
          <w:lang w:val="en-US" w:eastAsia="zh-CN"/>
        </w:rPr>
        <w:t>1</w:t>
      </w:r>
    </w:p>
    <w:p w14:paraId="39369D1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jc w:val="both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4E8C709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jc w:val="both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tbl>
      <w:tblPr>
        <w:tblStyle w:val="3"/>
        <w:tblW w:w="145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865"/>
        <w:gridCol w:w="1317"/>
        <w:gridCol w:w="853"/>
        <w:gridCol w:w="853"/>
        <w:gridCol w:w="1319"/>
        <w:gridCol w:w="571"/>
        <w:gridCol w:w="387"/>
        <w:gridCol w:w="898"/>
        <w:gridCol w:w="1455"/>
        <w:gridCol w:w="2878"/>
        <w:gridCol w:w="1624"/>
      </w:tblGrid>
      <w:tr w14:paraId="2222E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4532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D6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sz w:val="44"/>
                <w:szCs w:val="44"/>
                <w:highlight w:val="none"/>
                <w:u w:val="none"/>
              </w:rPr>
            </w:pPr>
            <w:r>
              <w:rPr>
                <w:rStyle w:val="5"/>
                <w:rFonts w:hint="eastAsia" w:cs="Times New Roman"/>
                <w:color w:val="auto"/>
                <w:highlight w:val="none"/>
                <w:u w:val="none"/>
                <w:lang w:val="en-US" w:eastAsia="zh-CN" w:bidi="ar"/>
              </w:rPr>
              <w:t>无为市住房和城乡建设局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highlight w:val="none"/>
                <w:u w:val="none"/>
                <w:lang w:val="en-US" w:eastAsia="zh-CN" w:bidi="ar"/>
              </w:rPr>
              <w:t>公开选调公务员职位表</w:t>
            </w:r>
          </w:p>
        </w:tc>
      </w:tr>
      <w:tr w14:paraId="4DEB2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7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</w:t>
            </w:r>
          </w:p>
          <w:p w14:paraId="3EFF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4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</w:t>
            </w:r>
          </w:p>
          <w:p w14:paraId="38CC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性质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C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职级</w:t>
            </w:r>
          </w:p>
          <w:p w14:paraId="5135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层次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4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职位</w:t>
            </w:r>
          </w:p>
          <w:p w14:paraId="5D88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代码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B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选调</w:t>
            </w:r>
          </w:p>
          <w:p w14:paraId="5D34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计划</w:t>
            </w:r>
          </w:p>
        </w:tc>
        <w:tc>
          <w:tcPr>
            <w:tcW w:w="463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47F4B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  <w:u w:val="none"/>
                <w:lang w:val="en-US" w:eastAsia="zh-CN" w:bidi="ar"/>
              </w:rPr>
              <w:t>职位资格条件和要求</w:t>
            </w:r>
          </w:p>
        </w:tc>
        <w:tc>
          <w:tcPr>
            <w:tcW w:w="2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5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3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  <w:u w:val="none"/>
                <w:lang w:val="en-US" w:eastAsia="zh-CN" w:bidi="ar"/>
              </w:rPr>
              <w:t>咨询电话</w:t>
            </w:r>
          </w:p>
        </w:tc>
      </w:tr>
      <w:tr w14:paraId="4FD2B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B3634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8E00C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FB211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90891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6143B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63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EF623">
            <w:pPr>
              <w:jc w:val="both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CCBE3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0B948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09A53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6FCE4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08DFF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BB54D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0C8AE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0B3BA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E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E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1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7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E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2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026F7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2BE7C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42585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1C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无为市住房和城乡建设局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8B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</w:t>
            </w:r>
          </w:p>
          <w:p w14:paraId="44F1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0F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副科级及三级主任科员以下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E9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DE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9F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城乡规划专业、人文地理与城乡规划专业、</w:t>
            </w:r>
            <w:r>
              <w:rPr>
                <w:rFonts w:ascii="Times New Roman"/>
                <w:sz w:val="22"/>
              </w:rPr>
              <w:t>自然地理与资源环境</w:t>
            </w:r>
            <w:r>
              <w:rPr>
                <w:rFonts w:hint="eastAsia" w:ascii="Times New Roman"/>
                <w:sz w:val="22"/>
                <w:lang w:eastAsia="zh-CN"/>
              </w:rPr>
              <w:t>专业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08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6F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1D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cs="Times New Roman"/>
                <w:color w:val="auto"/>
                <w:u w:val="none"/>
                <w:lang w:val="en-US" w:eastAsia="zh-CN" w:bidi="ar"/>
              </w:rPr>
              <w:t>40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49F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E0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城乡规划</w:t>
            </w:r>
            <w:r>
              <w:rPr>
                <w:rFonts w:hint="default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城市更新、综合文字、项目管理、综合协调</w:t>
            </w:r>
            <w:r>
              <w:rPr>
                <w:rFonts w:hint="default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等工作。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1E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宋体" w:cs="Times New Roman"/>
                <w:color w:val="auto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宋体" w:cs="Times New Roman"/>
                <w:color w:val="auto"/>
                <w:u w:val="none"/>
                <w:lang w:val="en-US" w:eastAsia="zh-CN" w:bidi="ar"/>
              </w:rPr>
              <w:t>0553-6617552</w:t>
            </w:r>
          </w:p>
          <w:p w14:paraId="3B6F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color w:val="auto"/>
                <w:u w:val="none"/>
                <w:lang w:val="en-US" w:eastAsia="zh-CN" w:bidi="ar"/>
              </w:rPr>
              <w:t>0553-</w:t>
            </w:r>
            <w:r>
              <w:rPr>
                <w:rStyle w:val="9"/>
                <w:rFonts w:hint="eastAsia" w:cs="Times New Roman"/>
                <w:color w:val="auto"/>
                <w:u w:val="none"/>
                <w:lang w:val="en-US" w:eastAsia="zh-CN" w:bidi="ar"/>
              </w:rPr>
              <w:t>2538296</w:t>
            </w:r>
          </w:p>
        </w:tc>
      </w:tr>
    </w:tbl>
    <w:p w14:paraId="751CD34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jc w:val="both"/>
        <w:textAlignment w:val="auto"/>
        <w:rPr>
          <w:rFonts w:hint="default" w:ascii="Times New Roman" w:hAnsi="Times New Roman" w:eastAsia="微软雅黑" w:cs="Times New Roman"/>
          <w:color w:val="auto"/>
          <w:sz w:val="24"/>
          <w:highlight w:val="none"/>
          <w:u w:val="none"/>
          <w:shd w:val="clear" w:color="auto" w:fill="FFFFFF"/>
        </w:rPr>
        <w:sectPr>
          <w:pgSz w:w="16838" w:h="11906" w:orient="landscape"/>
          <w:pgMar w:top="1440" w:right="1800" w:bottom="1440" w:left="1800" w:header="709" w:footer="709" w:gutter="0"/>
          <w:pgNumType w:fmt="decimal"/>
          <w:cols w:space="0" w:num="1"/>
          <w:rtlGutter w:val="0"/>
          <w:docGrid w:linePitch="360" w:charSpace="0"/>
        </w:sectPr>
      </w:pPr>
    </w:p>
    <w:p w14:paraId="47C24C7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B1C53"/>
    <w:rsid w:val="052B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character" w:customStyle="1" w:styleId="5">
    <w:name w:val="font11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6">
    <w:name w:val="font21"/>
    <w:autoRedefine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7">
    <w:name w:val="font31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8">
    <w:name w:val="font4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5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2025-09-15T09:35:00Z</dcterms:created>
  <dc:creator>大亮啊</dc:creator>
  <cp:lastModifiedBy>大亮啊</cp:lastModifiedBy>
  <dcterms:modified xsi:type="dcterms:W3CDTF">2025-09-15T09:36:08Z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CF11005628364A43B26AF8E59A834FF2_11</vt:lpwstr>
  </property>
  <property fmtid="{D5CDD505-2E9C-101B-9397-08002B2CF9AE}" pid="4" name="KSOTemplateDocerSaveRecord">
    <vt:lpwstr>eyJoZGlkIjoiMDAwMDc4MDgzODJmNGQ5ZDllYzBkZmYwN2U0NWUxM2EiLCJ1c2VySWQiOiIyNzQ3MzMyNzkifQ==</vt:lpwstr>
  </property>
</Properties>
</file>